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E2" w:rsidRDefault="00432040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5E30E2" w:rsidRDefault="005E30E2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5E30E2" w:rsidRDefault="00432040">
      <w:pPr>
        <w:spacing w:line="660" w:lineRule="exact"/>
        <w:jc w:val="center"/>
        <w:rPr>
          <w:rFonts w:ascii="宋体" w:cs="宋体"/>
          <w:b/>
          <w:bCs/>
          <w:color w:val="000000"/>
          <w:sz w:val="32"/>
          <w:szCs w:val="32"/>
          <w:lang w:val="zh-CN"/>
        </w:rPr>
      </w:pPr>
      <w:r>
        <w:rPr>
          <w:rFonts w:ascii="方正小标宋简体" w:eastAsia="方正小标宋简体" w:hint="eastAsia"/>
          <w:spacing w:val="-6"/>
          <w:w w:val="95"/>
          <w:sz w:val="44"/>
          <w:szCs w:val="44"/>
        </w:rPr>
        <w:t>政策解读</w:t>
      </w:r>
    </w:p>
    <w:p w:rsidR="005E30E2" w:rsidRDefault="005E30E2">
      <w:pPr>
        <w:spacing w:line="58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5E30E2" w:rsidRDefault="00432040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2023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年国家税务总局四川省税务局发布《关于土地增值税预征及核定征收有关事项的公告》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国家税务总局四川省税务局公告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年第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号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</w:t>
      </w:r>
      <w:r>
        <w:rPr>
          <w:rFonts w:ascii="仿宋_GB2312" w:eastAsia="仿宋_GB2312" w:hAnsi="宋体"/>
          <w:color w:val="000000"/>
          <w:sz w:val="32"/>
          <w:szCs w:val="32"/>
        </w:rPr>
        <w:t>，对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全省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土地增值税预征及核定征收有关事项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进行了规范，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宣布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《四川省地方税务局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四川省财政厅关于土地增值税征管问题的公告》（四川省地方税务局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公告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2010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年第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1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号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，国家税务总局四川省税务局公告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2018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年第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2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号修改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废止。</w:t>
      </w:r>
    </w:p>
    <w:p w:rsidR="005E30E2" w:rsidRDefault="00432040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四川省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攀枝花市地方税务局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、攀枝花市财政局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制定的《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四川省攀枝花市地方税务局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攀枝花市财政局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关于土地增值税征管问题的公告》（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四川省攀枝花市地方税务局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公告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年第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号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</w:t>
      </w:r>
      <w:r>
        <w:rPr>
          <w:rFonts w:ascii="仿宋_GB2312" w:eastAsia="仿宋_GB2312" w:hAnsi="宋体"/>
          <w:color w:val="000000"/>
          <w:sz w:val="32"/>
          <w:szCs w:val="32"/>
        </w:rPr>
        <w:t>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制定依据已被废止，</w:t>
      </w:r>
      <w:r>
        <w:rPr>
          <w:rFonts w:ascii="仿宋_GB2312" w:eastAsia="仿宋_GB2312" w:hAnsi="宋体"/>
          <w:color w:val="000000"/>
          <w:sz w:val="32"/>
          <w:szCs w:val="32"/>
        </w:rPr>
        <w:t>相关内容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已被新的规定替代，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决定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废止《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四川省攀枝花市地方税务局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攀枝花市财政局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关于土地增值税征管问题的公告》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四川省攀枝花市地方税务局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公告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年第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号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）。</w:t>
      </w:r>
    </w:p>
    <w:p w:rsidR="005E30E2" w:rsidRDefault="005E30E2"/>
    <w:sectPr w:rsidR="005E30E2">
      <w:footerReference w:type="even" r:id="rId7"/>
      <w:footerReference w:type="default" r:id="rId8"/>
      <w:pgSz w:w="11906" w:h="16838"/>
      <w:pgMar w:top="1871" w:right="1474" w:bottom="1871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32040">
      <w:r>
        <w:separator/>
      </w:r>
    </w:p>
  </w:endnote>
  <w:endnote w:type="continuationSeparator" w:id="0">
    <w:p w:rsidR="00000000" w:rsidRDefault="0043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0E2" w:rsidRDefault="004320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E30E2" w:rsidRDefault="00432040">
                          <w:pPr>
                            <w:pStyle w:val="a3"/>
                            <w:ind w:leftChars="200" w:left="42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Xai1rcgBAAB5AwAADgAAAAAAAAAAAAAAAAAu&#10;AgAAZHJzL2Uyb0RvYy54bWxQSwECLQAUAAYACAAAACEADErw7tYAAAAFAQAADwAAAAAAAAAAAAAA&#10;AAAiBAAAZHJzL2Rvd25yZXYueG1sUEsFBgAAAAAEAAQA8wAAACUFAAAAAA==&#10;" filled="f" stroked="f">
              <v:textbox style="mso-fit-shape-to-text:t" inset="0,0,0,0">
                <w:txbxContent>
                  <w:p w:rsidR="005E30E2" w:rsidRDefault="00432040">
                    <w:pPr>
                      <w:pStyle w:val="a3"/>
                      <w:ind w:leftChars="200" w:left="42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0E2" w:rsidRDefault="00432040">
    <w:pPr>
      <w:pStyle w:val="a3"/>
      <w:ind w:rightChars="200" w:right="4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E30E2" w:rsidRDefault="005E30E2">
                          <w:pPr>
                            <w:pStyle w:val="a3"/>
                            <w:ind w:rightChars="200" w:right="420"/>
                            <w:jc w:val="right"/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B9mcQnxwEAAHIDAAAOAAAAAAAAAAAAAAAAAC4C&#10;AABkcnMvZTJvRG9jLnhtbFBLAQItABQABgAIAAAAIQAMSvDu1gAAAAUBAAAPAAAAAAAAAAAAAAAA&#10;ACEEAABkcnMvZG93bnJldi54bWxQSwUGAAAAAAQABADzAAAAJAUAAAAA&#10;" filled="f" stroked="f">
              <v:textbox style="mso-fit-shape-to-text:t" inset="0,0,0,0">
                <w:txbxContent>
                  <w:p w:rsidR="005E30E2" w:rsidRDefault="005E30E2">
                    <w:pPr>
                      <w:pStyle w:val="a3"/>
                      <w:ind w:rightChars="200" w:right="420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32040">
      <w:r>
        <w:separator/>
      </w:r>
    </w:p>
  </w:footnote>
  <w:footnote w:type="continuationSeparator" w:id="0">
    <w:p w:rsidR="00000000" w:rsidRDefault="0043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0E2"/>
    <w:rsid w:val="00432040"/>
    <w:rsid w:val="005E30E2"/>
    <w:rsid w:val="7A8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016D0136"/>
  <w15:docId w15:val="{422F28E5-257C-4423-BDCB-AFD91FB4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华梓君</cp:lastModifiedBy>
  <cp:revision>2</cp:revision>
  <dcterms:created xsi:type="dcterms:W3CDTF">2025-10-16T02:32:00Z</dcterms:created>
  <dcterms:modified xsi:type="dcterms:W3CDTF">2025-10-22T09:31:00Z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CE68EE4A75C24CFD80088BDC73E61EE1</vt:lpwstr>
  </property>
</Properties>
</file>